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87E6" w14:textId="77777777" w:rsidR="006478D7" w:rsidRPr="005D11D2" w:rsidRDefault="006478D7" w:rsidP="006478D7">
      <w:pPr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岐阜大学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応用生物科学部　動物疾病</w:t>
      </w:r>
      <w:r>
        <w:rPr>
          <w:rFonts w:ascii="HGPｺﾞｼｯｸE" w:eastAsia="HGPｺﾞｼｯｸE" w:hAnsi="ＭＳ 明朝" w:hint="eastAsia"/>
          <w:sz w:val="32"/>
          <w:szCs w:val="32"/>
        </w:rPr>
        <w:t>受託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検査等申込書（</w:t>
      </w:r>
      <w:r>
        <w:rPr>
          <w:rFonts w:ascii="HGPｺﾞｼｯｸE" w:eastAsia="HGPｺﾞｼｯｸE" w:hAnsi="ＭＳ 明朝" w:hint="eastAsia"/>
          <w:sz w:val="32"/>
          <w:szCs w:val="32"/>
        </w:rPr>
        <w:t>血液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検査用）</w:t>
      </w:r>
    </w:p>
    <w:p w14:paraId="29175E58" w14:textId="77777777" w:rsidR="006478D7" w:rsidRPr="00433191" w:rsidRDefault="006478D7" w:rsidP="006478D7">
      <w:pPr>
        <w:rPr>
          <w:rFonts w:ascii="ＭＳ ゴシック" w:eastAsia="ＭＳ ゴシック" w:hAnsi="ＭＳ ゴシック"/>
          <w:sz w:val="24"/>
          <w:u w:val="single"/>
        </w:rPr>
      </w:pPr>
      <w:r w:rsidRPr="00433191">
        <w:rPr>
          <w:rFonts w:ascii="ＭＳ ゴシック" w:eastAsia="ＭＳ ゴシック" w:hAnsi="ＭＳ ゴシック" w:hint="eastAsia"/>
          <w:sz w:val="24"/>
        </w:rPr>
        <w:t xml:space="preserve">別紙添付　有・無　　　　　　　　　　　　　　　　　</w:t>
      </w:r>
      <w:r w:rsidRPr="00433191">
        <w:rPr>
          <w:rFonts w:ascii="ＭＳ ゴシック" w:eastAsia="ＭＳ ゴシック" w:hAnsi="ＭＳ ゴシック" w:hint="eastAsia"/>
          <w:sz w:val="24"/>
          <w:u w:val="single"/>
        </w:rPr>
        <w:t xml:space="preserve">受付No.　　　　　　　　　　　　　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470"/>
        <w:gridCol w:w="948"/>
        <w:gridCol w:w="141"/>
        <w:gridCol w:w="284"/>
        <w:gridCol w:w="67"/>
        <w:gridCol w:w="1209"/>
        <w:gridCol w:w="1131"/>
        <w:gridCol w:w="720"/>
        <w:gridCol w:w="2625"/>
      </w:tblGrid>
      <w:tr w:rsidR="006478D7" w:rsidRPr="00E82DDB" w14:paraId="5D9A2229" w14:textId="77777777" w:rsidTr="00F65548">
        <w:trPr>
          <w:trHeight w:val="43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08B1D01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申込年月日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E46A54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14:paraId="1CD016D9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病院住所</w:t>
            </w:r>
          </w:p>
        </w:tc>
        <w:tc>
          <w:tcPr>
            <w:tcW w:w="4476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094B49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478D7" w:rsidRPr="00E82DDB" w14:paraId="626533BA" w14:textId="77777777" w:rsidTr="00F65548">
        <w:trPr>
          <w:trHeight w:val="54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1D556F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依頼病院名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37BA8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288BD172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Tel/F</w:t>
            </w:r>
            <w:r w:rsidRPr="00E82DDB">
              <w:rPr>
                <w:rFonts w:ascii="ＭＳ ゴシック" w:eastAsia="ＭＳ ゴシック" w:hAnsi="ＭＳ ゴシック"/>
                <w:sz w:val="24"/>
              </w:rPr>
              <w:t>a</w:t>
            </w: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x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14:paraId="16EECE18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78D7" w:rsidRPr="00E82DDB" w14:paraId="578E7D66" w14:textId="77777777" w:rsidTr="00F65548">
        <w:trPr>
          <w:trHeight w:val="63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</w:tcPr>
          <w:p w14:paraId="5F7E4B92" w14:textId="77777777" w:rsidR="006478D7" w:rsidRPr="00E82DDB" w:rsidRDefault="005142A2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担当獣医師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0B261A8D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4FD54606" w14:textId="77777777" w:rsidR="006478D7" w:rsidRPr="00E82DDB" w:rsidRDefault="005142A2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476" w:type="dxa"/>
            <w:gridSpan w:val="3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43EC33DD" w14:textId="77777777" w:rsidR="006478D7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78D7" w:rsidRPr="00E82DDB" w14:paraId="5ACB828F" w14:textId="77777777" w:rsidTr="00E554A0">
        <w:trPr>
          <w:trHeight w:val="142"/>
        </w:trPr>
        <w:tc>
          <w:tcPr>
            <w:tcW w:w="1668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06DA34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動　物　種　</w:t>
            </w:r>
          </w:p>
        </w:tc>
        <w:tc>
          <w:tcPr>
            <w:tcW w:w="8445" w:type="dxa"/>
            <w:gridSpan w:val="10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1D7983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イヌ・ネコ　</w:t>
            </w:r>
          </w:p>
        </w:tc>
      </w:tr>
      <w:tr w:rsidR="006478D7" w:rsidRPr="00E82DDB" w14:paraId="4C6D1995" w14:textId="77777777" w:rsidTr="00E554A0">
        <w:trPr>
          <w:trHeight w:val="27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C5C9E5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品　　　種　　　　　　　　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83322C9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CA2ED1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齢　　　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2F1CC" w14:textId="77777777" w:rsidR="006478D7" w:rsidRPr="00E82DDB" w:rsidRDefault="006478D7" w:rsidP="008B007C">
            <w:pPr>
              <w:adjustRightInd w:val="0"/>
              <w:snapToGrid w:val="0"/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歳　　</w:t>
            </w:r>
            <w:proofErr w:type="gramStart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ヶ</w:t>
            </w:r>
            <w:proofErr w:type="gram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BB31247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0E850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♂・去勢♂・♀・避妊♀</w:t>
            </w:r>
          </w:p>
        </w:tc>
      </w:tr>
      <w:tr w:rsidR="006478D7" w:rsidRPr="00E82DDB" w14:paraId="6C9409D0" w14:textId="77777777" w:rsidTr="00E554A0">
        <w:trPr>
          <w:trHeight w:val="256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07B3EC6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名　　　号　　　　　　　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23FD02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6AE0FB6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飼　主　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DBF18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B8A680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体重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D871D6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kg</w:t>
            </w:r>
          </w:p>
        </w:tc>
      </w:tr>
      <w:tr w:rsidR="006478D7" w:rsidRPr="00E82DDB" w14:paraId="17C7B237" w14:textId="77777777" w:rsidTr="00E554A0">
        <w:trPr>
          <w:trHeight w:val="275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</w:tcPr>
          <w:p w14:paraId="0649600F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検体採取日　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47F6DDB7" w14:textId="77777777" w:rsidR="006478D7" w:rsidRPr="00E82DDB" w:rsidRDefault="006478D7" w:rsidP="008B007C">
            <w:pPr>
              <w:adjustRightInd w:val="0"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177" w:type="dxa"/>
            <w:gridSpan w:val="7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8" w:space="0" w:color="auto"/>
              <w:tr2bl w:val="single" w:sz="6" w:space="0" w:color="auto"/>
            </w:tcBorders>
          </w:tcPr>
          <w:p w14:paraId="64A48D2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78D7" w:rsidRPr="00E82DDB" w14:paraId="2DD271F4" w14:textId="77777777" w:rsidTr="00E554A0">
        <w:trPr>
          <w:trHeight w:val="1440"/>
        </w:trPr>
        <w:tc>
          <w:tcPr>
            <w:tcW w:w="4361" w:type="dxa"/>
            <w:gridSpan w:val="6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30C9F6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臨床経過</w:t>
            </w:r>
          </w:p>
        </w:tc>
        <w:tc>
          <w:tcPr>
            <w:tcW w:w="5752" w:type="dxa"/>
            <w:gridSpan w:val="5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D0252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検査データ　　　　　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検査日　　年　　月　　日</w:t>
            </w:r>
          </w:p>
          <w:p w14:paraId="035EE8F2" w14:textId="79726985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RBC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6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Hb；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g/d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PCV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(%)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WBC；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</w:t>
            </w:r>
          </w:p>
          <w:p w14:paraId="6B1B47C8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Platelet；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3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109DA285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TP 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(g/dL)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Alb；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　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g/dL)</w:t>
            </w:r>
          </w:p>
          <w:p w14:paraId="0A707A4C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ALT；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AST；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</w:p>
          <w:p w14:paraId="18106F02" w14:textId="3546FF24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ALP；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 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T-bilirubin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497F5872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TG 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TCHO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　　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3570FA83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BUN；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Cre；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4A47390C" w14:textId="77777777" w:rsidR="006478D7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Ca ；　　　　(mg/dL)</w:t>
            </w:r>
          </w:p>
          <w:p w14:paraId="296469D0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3C0BFC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PT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(sec)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  <w:r w:rsidRPr="006478D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6A47798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APTT；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(sec)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E8CF323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Fibrinogen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;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(mg/dL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</w:p>
          <w:p w14:paraId="2058555E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proofErr w:type="gramStart"/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FDP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µ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g/mL)</w:t>
            </w:r>
          </w:p>
          <w:p w14:paraId="77CFADD8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D-</w:t>
            </w:r>
            <w:proofErr w:type="gramStart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dimer;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µ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g/mL)</w:t>
            </w:r>
          </w:p>
          <w:p w14:paraId="754D283C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proofErr w:type="gramStart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AT;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(%)</w:t>
            </w:r>
          </w:p>
          <w:p w14:paraId="2C0D6DE0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proofErr w:type="gramStart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TAT;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(ng/mL)</w:t>
            </w:r>
          </w:p>
          <w:p w14:paraId="1A3CE964" w14:textId="77777777" w:rsidR="006478D7" w:rsidRPr="00D71C2F" w:rsidRDefault="005142A2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その他；</w:t>
            </w:r>
          </w:p>
        </w:tc>
      </w:tr>
      <w:tr w:rsidR="006478D7" w:rsidRPr="00E82DDB" w14:paraId="08BC7656" w14:textId="77777777" w:rsidTr="00E554A0">
        <w:trPr>
          <w:trHeight w:val="2427"/>
        </w:trPr>
        <w:tc>
          <w:tcPr>
            <w:tcW w:w="4361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6A6232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臨床症状</w:t>
            </w:r>
          </w:p>
          <w:p w14:paraId="7546201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点状出血・紫斑　無・有（部位　　　　　）</w:t>
            </w:r>
          </w:p>
          <w:p w14:paraId="1E49B2A7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血腫・体腔内出血　無・有（部位　　　　）</w:t>
            </w:r>
          </w:p>
          <w:p w14:paraId="0C576F3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その他の出血症状（　　　　　　　　　 ）</w:t>
            </w:r>
          </w:p>
          <w:p w14:paraId="11531DFA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可視粘膜の状態（　　　　　　　　　 　）</w:t>
            </w:r>
          </w:p>
        </w:tc>
        <w:tc>
          <w:tcPr>
            <w:tcW w:w="575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B1B6BE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78D7" w:rsidRPr="00E82DDB" w14:paraId="5E1ABEBA" w14:textId="77777777" w:rsidTr="00E554A0">
        <w:trPr>
          <w:trHeight w:val="1280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147684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送付検体の内容</w:t>
            </w:r>
          </w:p>
          <w:p w14:paraId="49138569" w14:textId="3918AB48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□血漿　</w:t>
            </w:r>
          </w:p>
          <w:p w14:paraId="0CF1F6B9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□抗凝固剤の種類</w:t>
            </w:r>
          </w:p>
          <w:p w14:paraId="79A9691A" w14:textId="172B81D2" w:rsidR="006478D7" w:rsidRPr="00E82DDB" w:rsidRDefault="006478D7" w:rsidP="00E554A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□クエン酸塩　</w:t>
            </w:r>
          </w:p>
        </w:tc>
        <w:tc>
          <w:tcPr>
            <w:tcW w:w="5752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31F1EB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78D7" w:rsidRPr="00E82DDB" w14:paraId="0AE539B6" w14:textId="77777777" w:rsidTr="00E554A0">
        <w:trPr>
          <w:trHeight w:val="285"/>
        </w:trPr>
        <w:tc>
          <w:tcPr>
            <w:tcW w:w="4361" w:type="dxa"/>
            <w:gridSpan w:val="6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13D73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既往歴</w:t>
            </w:r>
          </w:p>
          <w:p w14:paraId="6B3507B0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過去の検査（検体番号　　　　　　　　）</w:t>
            </w:r>
          </w:p>
          <w:p w14:paraId="1A16752F" w14:textId="77777777" w:rsidR="006478D7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74E48B" w14:textId="65775856" w:rsidR="00E554A0" w:rsidRPr="00E82DDB" w:rsidRDefault="00E554A0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70A134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78D7" w:rsidRPr="00E82DDB" w14:paraId="1BE44B72" w14:textId="77777777" w:rsidTr="00E554A0">
        <w:trPr>
          <w:trHeight w:val="821"/>
        </w:trPr>
        <w:tc>
          <w:tcPr>
            <w:tcW w:w="4361" w:type="dxa"/>
            <w:gridSpan w:val="6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16E3AB39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372C74B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体表リンパ節の腫れ　無・有（部位；　　　　　　　）</w:t>
            </w:r>
          </w:p>
          <w:p w14:paraId="3F863D2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肝臓・脾臓の腫大　無・有（部位；肝・脾）</w:t>
            </w:r>
          </w:p>
        </w:tc>
      </w:tr>
      <w:tr w:rsidR="006478D7" w:rsidRPr="00E82DDB" w14:paraId="183CCE24" w14:textId="77777777" w:rsidTr="00E554A0">
        <w:trPr>
          <w:trHeight w:val="456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double" w:sz="12" w:space="0" w:color="auto"/>
            </w:tcBorders>
          </w:tcPr>
          <w:p w14:paraId="202F2530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　　床　　診　　断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double" w:sz="12" w:space="0" w:color="auto"/>
              <w:right w:val="single" w:sz="18" w:space="0" w:color="auto"/>
            </w:tcBorders>
          </w:tcPr>
          <w:p w14:paraId="4BB274EF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78D7" w:rsidRPr="00E82DDB" w14:paraId="07D9E3A8" w14:textId="77777777" w:rsidTr="00F65548">
        <w:trPr>
          <w:trHeight w:val="611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</w:tcPr>
          <w:p w14:paraId="6FBD025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検査目的・特記事項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14:paraId="410F6D1E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CFF49A5" w14:textId="77777777" w:rsidR="006478D7" w:rsidRPr="00433191" w:rsidRDefault="006478D7" w:rsidP="006478D7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433191">
        <w:rPr>
          <w:rFonts w:ascii="ＭＳ ゴシック" w:eastAsia="ＭＳ ゴシック" w:hAnsi="ＭＳ ゴシック" w:hint="eastAsia"/>
          <w:sz w:val="24"/>
        </w:rPr>
        <w:t>検査項目（ご希望の検査欄□にチェックを入れてください）</w:t>
      </w:r>
    </w:p>
    <w:p w14:paraId="78B91FD2" w14:textId="77777777" w:rsidR="006478D7" w:rsidRPr="00433191" w:rsidRDefault="006478D7" w:rsidP="006478D7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433191">
        <w:rPr>
          <w:rFonts w:ascii="ＭＳ ゴシック" w:eastAsia="ＭＳ ゴシック" w:hAnsi="ＭＳ ゴシック" w:hint="eastAsia"/>
          <w:sz w:val="24"/>
        </w:rPr>
        <w:t>＜血液検査＞</w:t>
      </w:r>
    </w:p>
    <w:p w14:paraId="7106B62B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□血液凝固検査（PT）（ドライ式検査法）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Ⅷ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29878BA1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 w:rsidRPr="00117AE4">
        <w:rPr>
          <w:rFonts w:ascii="ＭＳ ゴシック" w:eastAsia="ＭＳ ゴシック" w:hAnsi="ＭＳ ゴシック"/>
          <w:szCs w:val="21"/>
        </w:rPr>
        <w:t>APTT</w:t>
      </w:r>
      <w:r w:rsidRPr="00117AE4">
        <w:rPr>
          <w:rFonts w:ascii="ＭＳ ゴシック" w:eastAsia="ＭＳ ゴシック" w:hAnsi="ＭＳ ゴシック" w:hint="eastAsia"/>
          <w:szCs w:val="21"/>
        </w:rPr>
        <w:t>）（ドライ式検査法）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117AE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Ⅸ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50046AA4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 w:rsidRPr="00117AE4">
        <w:rPr>
          <w:rFonts w:ascii="ＭＳ ゴシック" w:eastAsia="ＭＳ ゴシック" w:hAnsi="ＭＳ ゴシック"/>
          <w:szCs w:val="21"/>
        </w:rPr>
        <w:t>Fibrinogen</w:t>
      </w:r>
      <w:r w:rsidRPr="00117AE4">
        <w:rPr>
          <w:rFonts w:ascii="ＭＳ ゴシック" w:eastAsia="ＭＳ ゴシック" w:hAnsi="ＭＳ ゴシック" w:hint="eastAsia"/>
          <w:szCs w:val="21"/>
        </w:rPr>
        <w:t>）（ドライ式検査法）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　　　　□血液凝固検査（</w:t>
      </w:r>
      <w:r>
        <w:rPr>
          <w:rFonts w:ascii="ＭＳ ゴシック" w:eastAsia="ＭＳ ゴシック" w:hAnsi="ＭＳ ゴシック" w:hint="eastAsia"/>
          <w:szCs w:val="21"/>
        </w:rPr>
        <w:t>Ⅺ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547BF689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血液凝固検査（PT）（ウエット式検査法）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□血液凝固検査（Ⅻ因子）</w:t>
      </w:r>
    </w:p>
    <w:p w14:paraId="32ADC142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血液凝固検査（APTT）（ウエット式検査法）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□血液凝固検査（</w:t>
      </w:r>
      <w:r>
        <w:rPr>
          <w:rFonts w:ascii="ＭＳ ゴシック" w:eastAsia="ＭＳ ゴシック" w:hAnsi="ＭＳ ゴシック" w:hint="eastAsia"/>
          <w:szCs w:val="21"/>
        </w:rPr>
        <w:t>PK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4EDBD27F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□血液凝固検査（Fibrinogen）（ウエット式検査法）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HMWK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622743F3" w14:textId="446E2C33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szCs w:val="21"/>
        </w:rPr>
        <w:t>血液凝固検査（Ⅱ因子）</w:t>
      </w:r>
    </w:p>
    <w:p w14:paraId="1766BE1C" w14:textId="0003FA6A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szCs w:val="21"/>
        </w:rPr>
        <w:t>血液凝固検査（Ⅴ因子）</w:t>
      </w:r>
    </w:p>
    <w:p w14:paraId="5B98032C" w14:textId="55184FA5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color w:val="000000"/>
          <w:szCs w:val="21"/>
        </w:rPr>
        <w:t>Ⅶ因子）</w:t>
      </w:r>
    </w:p>
    <w:p w14:paraId="3B8F76DC" w14:textId="700802FA" w:rsidR="007D553D" w:rsidRPr="005972C0" w:rsidRDefault="006478D7" w:rsidP="00964965">
      <w:pPr>
        <w:adjustRightInd w:val="0"/>
        <w:snapToGrid w:val="0"/>
        <w:ind w:firstLineChars="100" w:firstLine="210"/>
        <w:rPr>
          <w:rFonts w:ascii="ＭＳ 明朝" w:hAnsi="ＭＳ 明朝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□血液凝固検査（Ⅹ因子）</w:t>
      </w:r>
      <w:r w:rsidR="005972C0">
        <w:rPr>
          <w:rFonts w:ascii="ＭＳ 明朝" w:hAnsi="ＭＳ 明朝" w:hint="eastAsia"/>
          <w:szCs w:val="21"/>
        </w:rPr>
        <w:tab/>
      </w:r>
      <w:r w:rsidR="005972C0">
        <w:rPr>
          <w:rFonts w:ascii="ＭＳ 明朝" w:hAnsi="ＭＳ 明朝" w:hint="eastAsia"/>
          <w:szCs w:val="21"/>
        </w:rPr>
        <w:tab/>
      </w:r>
    </w:p>
    <w:sectPr w:rsidR="007D553D" w:rsidRPr="005972C0" w:rsidSect="00830FEB">
      <w:headerReference w:type="default" r:id="rId8"/>
      <w:pgSz w:w="11906" w:h="16838" w:code="9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7078" w14:textId="77777777" w:rsidR="00DF22DF" w:rsidRDefault="00DF22DF">
      <w:r>
        <w:separator/>
      </w:r>
    </w:p>
  </w:endnote>
  <w:endnote w:type="continuationSeparator" w:id="0">
    <w:p w14:paraId="5B742985" w14:textId="77777777" w:rsidR="00DF22DF" w:rsidRDefault="00D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C47F" w14:textId="77777777" w:rsidR="00DF22DF" w:rsidRDefault="00DF22DF">
      <w:r>
        <w:separator/>
      </w:r>
    </w:p>
  </w:footnote>
  <w:footnote w:type="continuationSeparator" w:id="0">
    <w:p w14:paraId="04EB0245" w14:textId="77777777" w:rsidR="00DF22DF" w:rsidRDefault="00DF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AE7" w14:textId="77777777" w:rsidR="00CB5FEB" w:rsidRPr="00A72B1D" w:rsidRDefault="00CB5FEB" w:rsidP="00CB5FEB">
    <w:pPr>
      <w:pStyle w:val="a4"/>
      <w:ind w:right="840"/>
      <w:rPr>
        <w:rFonts w:ascii="ＭＳ ゴシック" w:eastAsia="ＭＳ ゴシック" w:hAnsi="ＭＳ ゴシック"/>
      </w:rPr>
    </w:pPr>
    <w:r w:rsidRPr="00A72B1D">
      <w:rPr>
        <w:rFonts w:ascii="ＭＳ ゴシック" w:eastAsia="ＭＳ ゴシック" w:hAnsi="ＭＳ ゴシック"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0219"/>
    <w:multiLevelType w:val="hybridMultilevel"/>
    <w:tmpl w:val="D3B0C3C0"/>
    <w:lvl w:ilvl="0" w:tplc="71BC33AA">
      <w:start w:val="18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4457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B"/>
    <w:rsid w:val="0004662B"/>
    <w:rsid w:val="00073D4D"/>
    <w:rsid w:val="00074D8F"/>
    <w:rsid w:val="00076B43"/>
    <w:rsid w:val="00084AC7"/>
    <w:rsid w:val="00095097"/>
    <w:rsid w:val="000F15DA"/>
    <w:rsid w:val="000F2B2E"/>
    <w:rsid w:val="00111EE6"/>
    <w:rsid w:val="00125E19"/>
    <w:rsid w:val="001714AD"/>
    <w:rsid w:val="001A434A"/>
    <w:rsid w:val="001C6794"/>
    <w:rsid w:val="0024437C"/>
    <w:rsid w:val="002461F8"/>
    <w:rsid w:val="0028430A"/>
    <w:rsid w:val="002A418D"/>
    <w:rsid w:val="003415DD"/>
    <w:rsid w:val="00343F93"/>
    <w:rsid w:val="003B7491"/>
    <w:rsid w:val="003E75D9"/>
    <w:rsid w:val="003F238E"/>
    <w:rsid w:val="004111B0"/>
    <w:rsid w:val="004644CB"/>
    <w:rsid w:val="004653A6"/>
    <w:rsid w:val="004763D6"/>
    <w:rsid w:val="00480710"/>
    <w:rsid w:val="004B6AF9"/>
    <w:rsid w:val="005142A2"/>
    <w:rsid w:val="0052518F"/>
    <w:rsid w:val="0057075E"/>
    <w:rsid w:val="005972C0"/>
    <w:rsid w:val="005A20E2"/>
    <w:rsid w:val="005C7C64"/>
    <w:rsid w:val="005D11D2"/>
    <w:rsid w:val="005F1838"/>
    <w:rsid w:val="006012C9"/>
    <w:rsid w:val="006478D7"/>
    <w:rsid w:val="006664D2"/>
    <w:rsid w:val="00674636"/>
    <w:rsid w:val="00684059"/>
    <w:rsid w:val="00691ED3"/>
    <w:rsid w:val="006B0D3F"/>
    <w:rsid w:val="007A42E9"/>
    <w:rsid w:val="007D553D"/>
    <w:rsid w:val="00816F30"/>
    <w:rsid w:val="00830FEB"/>
    <w:rsid w:val="00873070"/>
    <w:rsid w:val="008745FE"/>
    <w:rsid w:val="008875ED"/>
    <w:rsid w:val="008B007C"/>
    <w:rsid w:val="009433E9"/>
    <w:rsid w:val="00956245"/>
    <w:rsid w:val="00964965"/>
    <w:rsid w:val="00983523"/>
    <w:rsid w:val="009B56B3"/>
    <w:rsid w:val="009E5225"/>
    <w:rsid w:val="009E687D"/>
    <w:rsid w:val="00A04E7C"/>
    <w:rsid w:val="00AB5BC3"/>
    <w:rsid w:val="00AF47A3"/>
    <w:rsid w:val="00B64B22"/>
    <w:rsid w:val="00B72548"/>
    <w:rsid w:val="00BA3301"/>
    <w:rsid w:val="00BB696C"/>
    <w:rsid w:val="00C078D1"/>
    <w:rsid w:val="00C410DF"/>
    <w:rsid w:val="00C517E8"/>
    <w:rsid w:val="00CB431E"/>
    <w:rsid w:val="00CB5FEB"/>
    <w:rsid w:val="00CC5488"/>
    <w:rsid w:val="00CE73E1"/>
    <w:rsid w:val="00DA1CD7"/>
    <w:rsid w:val="00DF22DF"/>
    <w:rsid w:val="00E23F27"/>
    <w:rsid w:val="00E554A0"/>
    <w:rsid w:val="00E60C31"/>
    <w:rsid w:val="00E64A81"/>
    <w:rsid w:val="00EB5B77"/>
    <w:rsid w:val="00EE60AC"/>
    <w:rsid w:val="00F032D2"/>
    <w:rsid w:val="00F0675B"/>
    <w:rsid w:val="00F27810"/>
    <w:rsid w:val="00F4543C"/>
    <w:rsid w:val="00F47177"/>
    <w:rsid w:val="00F65548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BB584"/>
  <w15:chartTrackingRefBased/>
  <w15:docId w15:val="{2BCF8CFC-D8DD-884C-B6DC-FB9EBF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11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11D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5972C0"/>
    <w:rPr>
      <w:rFonts w:ascii="Times" w:hAnsi="Times"/>
      <w:sz w:val="24"/>
      <w:szCs w:val="20"/>
    </w:rPr>
  </w:style>
  <w:style w:type="character" w:customStyle="1" w:styleId="a7">
    <w:name w:val="日付 (文字)"/>
    <w:link w:val="a6"/>
    <w:rsid w:val="005972C0"/>
    <w:rPr>
      <w:rFonts w:ascii="Times" w:hAnsi="Times"/>
      <w:kern w:val="2"/>
      <w:sz w:val="24"/>
    </w:rPr>
  </w:style>
  <w:style w:type="paragraph" w:customStyle="1" w:styleId="Body">
    <w:name w:val="Body"/>
    <w:rsid w:val="005972C0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character" w:styleId="a8">
    <w:name w:val="annotation reference"/>
    <w:uiPriority w:val="99"/>
    <w:semiHidden/>
    <w:unhideWhenUsed/>
    <w:rsid w:val="00874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45FE"/>
    <w:pPr>
      <w:jc w:val="left"/>
    </w:pPr>
    <w:rPr>
      <w:szCs w:val="22"/>
    </w:rPr>
  </w:style>
  <w:style w:type="character" w:customStyle="1" w:styleId="aa">
    <w:name w:val="コメント文字列 (文字)"/>
    <w:link w:val="a9"/>
    <w:uiPriority w:val="99"/>
    <w:semiHidden/>
    <w:rsid w:val="008745F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745F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5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3674-5DF7-4743-83D2-9BD421FC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　応用生物科学部　動物疾病受託検査等申込書（病理検査用）</vt:lpstr>
      <vt:lpstr>岐阜大学　応用生物科学部　動物疾病受託検査等申込書（病理検査用）</vt:lpstr>
    </vt:vector>
  </TitlesOfParts>
  <Company>酒井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　応用生物科学部　動物疾病受託検査等申込書（病理検査用）</dc:title>
  <dc:subject/>
  <dc:creator>酒井　洋樹</dc:creator>
  <cp:keywords/>
  <dc:description/>
  <cp:lastModifiedBy>鬼頭　克也</cp:lastModifiedBy>
  <cp:revision>2</cp:revision>
  <cp:lastPrinted>2023-02-20T07:27:00Z</cp:lastPrinted>
  <dcterms:created xsi:type="dcterms:W3CDTF">2023-02-20T07:32:00Z</dcterms:created>
  <dcterms:modified xsi:type="dcterms:W3CDTF">2023-02-20T07:32:00Z</dcterms:modified>
</cp:coreProperties>
</file>